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07" w:rsidRDefault="00B55377" w:rsidP="009C7007">
      <w:pPr>
        <w:autoSpaceDE w:val="0"/>
        <w:autoSpaceDN w:val="0"/>
        <w:adjustRightInd w:val="0"/>
        <w:spacing w:after="0" w:line="240" w:lineRule="auto"/>
        <w:rPr>
          <w:rFonts w:ascii="Corbel" w:hAnsi="Corbel" w:cs="Corbel"/>
          <w:color w:val="666666"/>
          <w:sz w:val="28"/>
          <w:szCs w:val="28"/>
        </w:rPr>
      </w:pPr>
      <w:bookmarkStart w:id="0" w:name="_GoBack"/>
      <w:bookmarkEnd w:id="0"/>
      <w:r>
        <w:rPr>
          <w:rFonts w:ascii="Corbel" w:hAnsi="Corbel" w:cs="Corbel"/>
          <w:color w:val="666666"/>
          <w:sz w:val="28"/>
          <w:szCs w:val="28"/>
        </w:rPr>
        <w:t>HELTASA is a member of the International Consortium of Educational Development (ICED)</w:t>
      </w:r>
      <w:r w:rsidR="00BC4E41">
        <w:rPr>
          <w:rFonts w:ascii="Corbel" w:hAnsi="Corbel" w:cs="Corbel"/>
          <w:color w:val="666666"/>
          <w:sz w:val="28"/>
          <w:szCs w:val="28"/>
        </w:rPr>
        <w:t>,</w:t>
      </w:r>
      <w:r>
        <w:rPr>
          <w:rFonts w:ascii="Corbel" w:hAnsi="Corbel" w:cs="Corbel"/>
          <w:color w:val="666666"/>
          <w:sz w:val="28"/>
          <w:szCs w:val="28"/>
        </w:rPr>
        <w:t xml:space="preserve"> which </w:t>
      </w:r>
      <w:r w:rsidR="00BC4E41">
        <w:rPr>
          <w:rFonts w:ascii="Corbel" w:hAnsi="Corbel" w:cs="Corbel"/>
          <w:color w:val="666666"/>
          <w:sz w:val="28"/>
          <w:szCs w:val="28"/>
        </w:rPr>
        <w:t xml:space="preserve">has </w:t>
      </w:r>
      <w:r>
        <w:rPr>
          <w:rFonts w:ascii="Corbel" w:hAnsi="Corbel" w:cs="Corbel"/>
          <w:color w:val="666666"/>
          <w:sz w:val="28"/>
          <w:szCs w:val="28"/>
        </w:rPr>
        <w:t>24 different national networks a</w:t>
      </w:r>
      <w:r w:rsidR="00BC4E41">
        <w:rPr>
          <w:rFonts w:ascii="Corbel" w:hAnsi="Corbel" w:cs="Corbel"/>
          <w:color w:val="666666"/>
          <w:sz w:val="28"/>
          <w:szCs w:val="28"/>
        </w:rPr>
        <w:t xml:space="preserve">s </w:t>
      </w:r>
      <w:r>
        <w:rPr>
          <w:rFonts w:ascii="Corbel" w:hAnsi="Corbel" w:cs="Corbel"/>
          <w:color w:val="666666"/>
          <w:sz w:val="28"/>
          <w:szCs w:val="28"/>
        </w:rPr>
        <w:t xml:space="preserve">members. As Chairperson of HELTASA, I attended the ICED council meeting </w:t>
      </w:r>
      <w:r w:rsidR="00BC4E41">
        <w:rPr>
          <w:rFonts w:ascii="Corbel" w:hAnsi="Corbel" w:cs="Corbel"/>
          <w:color w:val="666666"/>
          <w:sz w:val="28"/>
          <w:szCs w:val="28"/>
        </w:rPr>
        <w:t xml:space="preserve">in China on 6-7 July, </w:t>
      </w:r>
      <w:r>
        <w:rPr>
          <w:rFonts w:ascii="Corbel" w:hAnsi="Corbel" w:cs="Corbel"/>
          <w:color w:val="666666"/>
          <w:sz w:val="28"/>
          <w:szCs w:val="28"/>
        </w:rPr>
        <w:t xml:space="preserve">in </w:t>
      </w:r>
      <w:r w:rsidR="009C7007">
        <w:rPr>
          <w:rFonts w:ascii="Corbel" w:hAnsi="Corbel" w:cs="Corbel"/>
          <w:color w:val="666666"/>
          <w:sz w:val="28"/>
          <w:szCs w:val="28"/>
        </w:rPr>
        <w:t xml:space="preserve">a very warm and humid </w:t>
      </w:r>
      <w:r>
        <w:rPr>
          <w:rFonts w:ascii="Corbel" w:hAnsi="Corbel" w:cs="Corbel"/>
          <w:color w:val="666666"/>
          <w:sz w:val="28"/>
          <w:szCs w:val="28"/>
        </w:rPr>
        <w:t>Shanghai</w:t>
      </w:r>
      <w:r w:rsidR="009C7007">
        <w:rPr>
          <w:rFonts w:ascii="Corbel" w:hAnsi="Corbel" w:cs="Corbel"/>
          <w:color w:val="666666"/>
          <w:sz w:val="28"/>
          <w:szCs w:val="28"/>
        </w:rPr>
        <w:t xml:space="preserve"> (36 degrees)</w:t>
      </w:r>
      <w:r w:rsidR="00BC4E41">
        <w:rPr>
          <w:rFonts w:ascii="Corbel" w:hAnsi="Corbel" w:cs="Corbel"/>
          <w:color w:val="666666"/>
          <w:sz w:val="28"/>
          <w:szCs w:val="28"/>
        </w:rPr>
        <w:t xml:space="preserve">. The meeting was </w:t>
      </w:r>
      <w:r>
        <w:rPr>
          <w:rFonts w:ascii="Corbel" w:hAnsi="Corbel" w:cs="Corbel"/>
          <w:color w:val="666666"/>
          <w:sz w:val="28"/>
          <w:szCs w:val="28"/>
        </w:rPr>
        <w:t xml:space="preserve">followed by the </w:t>
      </w:r>
      <w:r w:rsidR="00BC4E41">
        <w:rPr>
          <w:rFonts w:ascii="Corbel" w:hAnsi="Corbel" w:cs="Corbel"/>
          <w:color w:val="666666"/>
          <w:sz w:val="28"/>
          <w:szCs w:val="28"/>
        </w:rPr>
        <w:t xml:space="preserve">2017 </w:t>
      </w:r>
      <w:r>
        <w:rPr>
          <w:rFonts w:ascii="Corbel" w:hAnsi="Corbel" w:cs="Corbel"/>
          <w:color w:val="666666"/>
          <w:sz w:val="28"/>
          <w:szCs w:val="28"/>
        </w:rPr>
        <w:t>Chinese Higher Education Development (CHED) Network Conference at Fudan University</w:t>
      </w:r>
      <w:r w:rsidR="009C7007">
        <w:rPr>
          <w:rFonts w:ascii="Corbel" w:hAnsi="Corbel" w:cs="Corbel"/>
          <w:color w:val="666666"/>
          <w:sz w:val="28"/>
          <w:szCs w:val="28"/>
        </w:rPr>
        <w:t xml:space="preserve">. </w:t>
      </w:r>
    </w:p>
    <w:p w:rsidR="009C7007" w:rsidRDefault="009C7007" w:rsidP="009C7007">
      <w:pPr>
        <w:autoSpaceDE w:val="0"/>
        <w:autoSpaceDN w:val="0"/>
        <w:adjustRightInd w:val="0"/>
        <w:spacing w:after="0" w:line="240" w:lineRule="auto"/>
        <w:rPr>
          <w:rFonts w:ascii="Corbel" w:hAnsi="Corbel" w:cs="Corbel"/>
          <w:color w:val="666666"/>
          <w:sz w:val="28"/>
          <w:szCs w:val="28"/>
        </w:rPr>
      </w:pPr>
    </w:p>
    <w:p w:rsidR="00BC4E41" w:rsidRDefault="00CF07E0" w:rsidP="00BC4E41">
      <w:pPr>
        <w:autoSpaceDE w:val="0"/>
        <w:autoSpaceDN w:val="0"/>
        <w:adjustRightInd w:val="0"/>
        <w:spacing w:after="0" w:line="240" w:lineRule="auto"/>
        <w:rPr>
          <w:rFonts w:ascii="Corbel" w:hAnsi="Corbel" w:cs="Corbel"/>
          <w:color w:val="666666"/>
          <w:sz w:val="28"/>
          <w:szCs w:val="28"/>
        </w:rPr>
      </w:pPr>
      <w:r>
        <w:rPr>
          <w:noProof/>
          <w:lang w:eastAsia="en-ZA"/>
        </w:rPr>
        <w:drawing>
          <wp:anchor distT="0" distB="0" distL="114300" distR="114300" simplePos="0" relativeHeight="251661312" behindDoc="1" locked="0" layoutInCell="1" allowOverlap="1">
            <wp:simplePos x="0" y="0"/>
            <wp:positionH relativeFrom="column">
              <wp:posOffset>3348694</wp:posOffset>
            </wp:positionH>
            <wp:positionV relativeFrom="paragraph">
              <wp:posOffset>1907222</wp:posOffset>
            </wp:positionV>
            <wp:extent cx="2175933" cy="1631950"/>
            <wp:effectExtent l="0" t="0" r="0" b="6350"/>
            <wp:wrapTight wrapText="bothSides">
              <wp:wrapPolygon edited="0">
                <wp:start x="0" y="0"/>
                <wp:lineTo x="0" y="21432"/>
                <wp:lineTo x="21373" y="21432"/>
                <wp:lineTo x="21373" y="0"/>
                <wp:lineTo x="0" y="0"/>
              </wp:wrapPolygon>
            </wp:wrapTight>
            <wp:docPr id="4" name="Picture 4" descr="C:\Users\Kasturi Behari-Leak\AppData\Local\Microsoft\Windows\INetCache\Content.Word\20170706_155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sturi Behari-Leak\AppData\Local\Microsoft\Windows\INetCache\Content.Word\20170706_1553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5933"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007">
        <w:rPr>
          <w:rFonts w:ascii="Corbel" w:hAnsi="Corbel" w:cs="Corbel"/>
          <w:color w:val="666666"/>
          <w:sz w:val="28"/>
          <w:szCs w:val="28"/>
        </w:rPr>
        <w:t xml:space="preserve">The </w:t>
      </w:r>
      <w:r w:rsidR="00BC4E41">
        <w:rPr>
          <w:rFonts w:ascii="Corbel" w:hAnsi="Corbel" w:cs="Corbel"/>
          <w:color w:val="666666"/>
          <w:sz w:val="28"/>
          <w:szCs w:val="28"/>
        </w:rPr>
        <w:t>council</w:t>
      </w:r>
      <w:r w:rsidR="009C7007">
        <w:rPr>
          <w:rFonts w:ascii="Corbel" w:hAnsi="Corbel" w:cs="Corbel"/>
          <w:color w:val="666666"/>
          <w:sz w:val="28"/>
          <w:szCs w:val="28"/>
        </w:rPr>
        <w:t xml:space="preserve"> meeting offered insightful perspective</w:t>
      </w:r>
      <w:r w:rsidR="00BC4E41">
        <w:rPr>
          <w:rFonts w:ascii="Corbel" w:hAnsi="Corbel" w:cs="Corbel"/>
          <w:color w:val="666666"/>
          <w:sz w:val="28"/>
          <w:szCs w:val="28"/>
        </w:rPr>
        <w:t>s</w:t>
      </w:r>
      <w:r w:rsidR="009C7007">
        <w:rPr>
          <w:rFonts w:ascii="Corbel" w:hAnsi="Corbel" w:cs="Corbel"/>
          <w:color w:val="666666"/>
          <w:sz w:val="28"/>
          <w:szCs w:val="28"/>
        </w:rPr>
        <w:t xml:space="preserve"> o</w:t>
      </w:r>
      <w:r w:rsidR="00BC4E41">
        <w:rPr>
          <w:rFonts w:ascii="Corbel" w:hAnsi="Corbel" w:cs="Corbel"/>
          <w:color w:val="666666"/>
          <w:sz w:val="28"/>
          <w:szCs w:val="28"/>
        </w:rPr>
        <w:t>n</w:t>
      </w:r>
      <w:r w:rsidR="009C7007">
        <w:rPr>
          <w:rFonts w:ascii="Corbel" w:hAnsi="Corbel" w:cs="Corbel"/>
          <w:color w:val="666666"/>
          <w:sz w:val="28"/>
          <w:szCs w:val="28"/>
        </w:rPr>
        <w:t xml:space="preserve"> educational development matters at an international level. The first day focussed on </w:t>
      </w:r>
      <w:r w:rsidR="000412B5">
        <w:rPr>
          <w:rFonts w:ascii="Corbel" w:hAnsi="Corbel" w:cs="Corbel"/>
          <w:color w:val="666666"/>
          <w:sz w:val="28"/>
          <w:szCs w:val="28"/>
        </w:rPr>
        <w:t>‘</w:t>
      </w:r>
      <w:r w:rsidR="009C7007">
        <w:rPr>
          <w:rFonts w:ascii="Corbel" w:hAnsi="Corbel" w:cs="Corbel"/>
          <w:color w:val="666666"/>
          <w:sz w:val="28"/>
          <w:szCs w:val="28"/>
        </w:rPr>
        <w:t>Hot Topics</w:t>
      </w:r>
      <w:r w:rsidR="004653AB">
        <w:rPr>
          <w:rFonts w:ascii="Corbel" w:hAnsi="Corbel" w:cs="Corbel"/>
          <w:color w:val="666666"/>
          <w:sz w:val="28"/>
          <w:szCs w:val="28"/>
        </w:rPr>
        <w:t>’</w:t>
      </w:r>
      <w:r w:rsidR="009C7007">
        <w:rPr>
          <w:rFonts w:ascii="Corbel" w:hAnsi="Corbel" w:cs="Corbel"/>
          <w:color w:val="666666"/>
          <w:sz w:val="28"/>
          <w:szCs w:val="28"/>
        </w:rPr>
        <w:t xml:space="preserve"> </w:t>
      </w:r>
      <w:r w:rsidR="004653AB">
        <w:rPr>
          <w:rFonts w:ascii="Corbel" w:hAnsi="Corbel" w:cs="Corbel"/>
          <w:color w:val="666666"/>
          <w:sz w:val="28"/>
          <w:szCs w:val="28"/>
        </w:rPr>
        <w:t>of</w:t>
      </w:r>
      <w:r w:rsidR="009C7007">
        <w:rPr>
          <w:rFonts w:ascii="Corbel" w:hAnsi="Corbel" w:cs="Corbel"/>
          <w:color w:val="666666"/>
          <w:sz w:val="28"/>
          <w:szCs w:val="28"/>
        </w:rPr>
        <w:t xml:space="preserve"> </w:t>
      </w:r>
      <w:r w:rsidR="00BC4E41">
        <w:rPr>
          <w:rFonts w:ascii="Corbel" w:hAnsi="Corbel" w:cs="Corbel"/>
          <w:color w:val="666666"/>
          <w:sz w:val="28"/>
          <w:szCs w:val="28"/>
        </w:rPr>
        <w:t xml:space="preserve">national </w:t>
      </w:r>
      <w:r w:rsidR="009C7007">
        <w:rPr>
          <w:rFonts w:ascii="Corbel" w:hAnsi="Corbel" w:cs="Corbel"/>
          <w:color w:val="666666"/>
          <w:sz w:val="28"/>
          <w:szCs w:val="28"/>
        </w:rPr>
        <w:t>concern and challenge</w:t>
      </w:r>
      <w:r w:rsidR="001C2011">
        <w:rPr>
          <w:rFonts w:ascii="Corbel" w:hAnsi="Corbel" w:cs="Corbel"/>
          <w:color w:val="666666"/>
          <w:sz w:val="28"/>
          <w:szCs w:val="28"/>
        </w:rPr>
        <w:t>s</w:t>
      </w:r>
      <w:r w:rsidR="004653AB">
        <w:rPr>
          <w:rFonts w:ascii="Corbel" w:hAnsi="Corbel" w:cs="Corbel"/>
          <w:color w:val="666666"/>
          <w:sz w:val="28"/>
          <w:szCs w:val="28"/>
        </w:rPr>
        <w:t xml:space="preserve"> such as </w:t>
      </w:r>
      <w:r w:rsidR="00BC4E41">
        <w:rPr>
          <w:rFonts w:ascii="Corbel" w:hAnsi="Corbel" w:cs="Corbel"/>
          <w:color w:val="666666"/>
          <w:sz w:val="28"/>
          <w:szCs w:val="28"/>
        </w:rPr>
        <w:t xml:space="preserve">increased </w:t>
      </w:r>
      <w:r w:rsidR="00783066">
        <w:rPr>
          <w:rFonts w:ascii="Corbel" w:hAnsi="Corbel" w:cs="Corbel"/>
          <w:color w:val="666666"/>
          <w:sz w:val="28"/>
          <w:szCs w:val="28"/>
        </w:rPr>
        <w:t xml:space="preserve">vulnerability of ED centres; </w:t>
      </w:r>
      <w:r w:rsidR="004653AB">
        <w:rPr>
          <w:rFonts w:ascii="Corbel" w:hAnsi="Corbel" w:cs="Corbel"/>
          <w:color w:val="666666"/>
          <w:sz w:val="28"/>
          <w:szCs w:val="28"/>
        </w:rPr>
        <w:t xml:space="preserve">increased </w:t>
      </w:r>
      <w:r w:rsidR="00BC4E41">
        <w:rPr>
          <w:rFonts w:ascii="Corbel" w:hAnsi="Corbel" w:cs="Corbel"/>
          <w:color w:val="666666"/>
          <w:sz w:val="28"/>
          <w:szCs w:val="28"/>
        </w:rPr>
        <w:t xml:space="preserve">advocacy </w:t>
      </w:r>
      <w:r w:rsidR="00783066">
        <w:rPr>
          <w:rFonts w:ascii="Corbel" w:hAnsi="Corbel" w:cs="Corbel"/>
          <w:color w:val="666666"/>
          <w:sz w:val="28"/>
          <w:szCs w:val="28"/>
        </w:rPr>
        <w:t xml:space="preserve">role of AD </w:t>
      </w:r>
      <w:r w:rsidR="00BC4E41">
        <w:rPr>
          <w:rFonts w:ascii="Corbel" w:hAnsi="Corbel" w:cs="Corbel"/>
          <w:color w:val="666666"/>
          <w:sz w:val="28"/>
          <w:szCs w:val="28"/>
        </w:rPr>
        <w:t>practitioners; urgent SOT</w:t>
      </w:r>
      <w:r w:rsidR="00783066">
        <w:rPr>
          <w:rFonts w:ascii="Corbel" w:hAnsi="Corbel" w:cs="Corbel"/>
          <w:color w:val="666666"/>
          <w:sz w:val="28"/>
          <w:szCs w:val="28"/>
        </w:rPr>
        <w:t>L focus</w:t>
      </w:r>
      <w:r w:rsidR="004653AB">
        <w:rPr>
          <w:rFonts w:ascii="Corbel" w:hAnsi="Corbel" w:cs="Corbel"/>
          <w:color w:val="666666"/>
          <w:sz w:val="28"/>
          <w:szCs w:val="28"/>
        </w:rPr>
        <w:t xml:space="preserve"> through AD journals</w:t>
      </w:r>
      <w:r w:rsidR="00783066">
        <w:rPr>
          <w:rFonts w:ascii="Corbel" w:hAnsi="Corbel" w:cs="Corbel"/>
          <w:color w:val="666666"/>
          <w:sz w:val="28"/>
          <w:szCs w:val="28"/>
        </w:rPr>
        <w:t xml:space="preserve">; </w:t>
      </w:r>
      <w:r w:rsidR="004653AB">
        <w:rPr>
          <w:rFonts w:ascii="Corbel" w:hAnsi="Corbel" w:cs="Corbel"/>
          <w:color w:val="666666"/>
          <w:sz w:val="28"/>
          <w:szCs w:val="28"/>
        </w:rPr>
        <w:t xml:space="preserve">and the </w:t>
      </w:r>
      <w:r w:rsidR="00783066">
        <w:rPr>
          <w:rFonts w:ascii="Corbel" w:hAnsi="Corbel" w:cs="Corbel"/>
          <w:color w:val="666666"/>
          <w:sz w:val="28"/>
          <w:szCs w:val="28"/>
        </w:rPr>
        <w:t xml:space="preserve">sustainability and growth of </w:t>
      </w:r>
      <w:r w:rsidR="00BC4E41">
        <w:rPr>
          <w:rFonts w:ascii="Corbel" w:hAnsi="Corbel" w:cs="Corbel"/>
          <w:color w:val="666666"/>
          <w:sz w:val="28"/>
          <w:szCs w:val="28"/>
        </w:rPr>
        <w:t xml:space="preserve">new and existing </w:t>
      </w:r>
      <w:r w:rsidR="004653AB">
        <w:rPr>
          <w:rFonts w:ascii="Corbel" w:hAnsi="Corbel" w:cs="Corbel"/>
          <w:color w:val="666666"/>
          <w:sz w:val="28"/>
          <w:szCs w:val="28"/>
        </w:rPr>
        <w:t>networks</w:t>
      </w:r>
      <w:r w:rsidR="00783066">
        <w:rPr>
          <w:rFonts w:ascii="Corbel" w:hAnsi="Corbel" w:cs="Corbel"/>
          <w:color w:val="666666"/>
          <w:sz w:val="28"/>
          <w:szCs w:val="28"/>
        </w:rPr>
        <w:t>. In my group</w:t>
      </w:r>
      <w:r w:rsidR="00BC4E41">
        <w:rPr>
          <w:rFonts w:ascii="Corbel" w:hAnsi="Corbel" w:cs="Corbel"/>
          <w:color w:val="666666"/>
          <w:sz w:val="28"/>
          <w:szCs w:val="28"/>
        </w:rPr>
        <w:t>,</w:t>
      </w:r>
      <w:r w:rsidR="00783066">
        <w:rPr>
          <w:rFonts w:ascii="Corbel" w:hAnsi="Corbel" w:cs="Corbel"/>
          <w:color w:val="666666"/>
          <w:sz w:val="28"/>
          <w:szCs w:val="28"/>
        </w:rPr>
        <w:t xml:space="preserve"> which focused on </w:t>
      </w:r>
      <w:r w:rsidR="001C2011">
        <w:rPr>
          <w:rFonts w:ascii="Corbel" w:hAnsi="Corbel" w:cs="Corbel"/>
          <w:color w:val="666666"/>
          <w:sz w:val="28"/>
          <w:szCs w:val="28"/>
        </w:rPr>
        <w:t xml:space="preserve">the </w:t>
      </w:r>
      <w:r w:rsidR="00783066">
        <w:rPr>
          <w:rFonts w:ascii="Corbel" w:hAnsi="Corbel" w:cs="Corbel"/>
          <w:color w:val="666666"/>
          <w:sz w:val="28"/>
          <w:szCs w:val="28"/>
        </w:rPr>
        <w:t>role of AD, we discussed the relevance of educational/ academic developmental nomenclature in current times</w:t>
      </w:r>
      <w:r w:rsidR="001C2011">
        <w:rPr>
          <w:rFonts w:ascii="Corbel" w:hAnsi="Corbel" w:cs="Corbel"/>
          <w:color w:val="666666"/>
          <w:sz w:val="28"/>
          <w:szCs w:val="28"/>
        </w:rPr>
        <w:t>,</w:t>
      </w:r>
      <w:r w:rsidR="00783066">
        <w:rPr>
          <w:rFonts w:ascii="Corbel" w:hAnsi="Corbel" w:cs="Corbel"/>
          <w:color w:val="666666"/>
          <w:sz w:val="28"/>
          <w:szCs w:val="28"/>
        </w:rPr>
        <w:t xml:space="preserve"> and whether we needed to reconceptualise our work to signal changes in the modes and purposes of our work. </w:t>
      </w:r>
      <w:r w:rsidR="00BC4E41">
        <w:rPr>
          <w:rFonts w:ascii="Corbel" w:hAnsi="Corbel" w:cs="Corbel"/>
          <w:color w:val="666666"/>
          <w:sz w:val="28"/>
          <w:szCs w:val="28"/>
        </w:rPr>
        <w:t xml:space="preserve">New conceptions of AD/ED include a focus </w:t>
      </w:r>
      <w:r w:rsidR="00783066">
        <w:rPr>
          <w:rFonts w:ascii="Corbel" w:hAnsi="Corbel" w:cs="Corbel"/>
          <w:color w:val="666666"/>
          <w:sz w:val="28"/>
          <w:szCs w:val="28"/>
        </w:rPr>
        <w:t xml:space="preserve">on the whole student learning experience rather than over emphasising teacher performance. </w:t>
      </w:r>
      <w:r w:rsidR="00BC4E41">
        <w:rPr>
          <w:rFonts w:ascii="Corbel" w:hAnsi="Corbel" w:cs="Corbel"/>
          <w:color w:val="666666"/>
          <w:sz w:val="28"/>
          <w:szCs w:val="28"/>
        </w:rPr>
        <w:t>K</w:t>
      </w:r>
      <w:r w:rsidR="00783066">
        <w:rPr>
          <w:rFonts w:ascii="Corbel" w:hAnsi="Corbel" w:cs="Corbel"/>
          <w:color w:val="666666"/>
          <w:sz w:val="28"/>
          <w:szCs w:val="28"/>
        </w:rPr>
        <w:t xml:space="preserve">ey players </w:t>
      </w:r>
      <w:r w:rsidR="00BC4E41">
        <w:rPr>
          <w:rFonts w:ascii="Corbel" w:hAnsi="Corbel" w:cs="Corbel"/>
          <w:color w:val="666666"/>
          <w:sz w:val="28"/>
          <w:szCs w:val="28"/>
        </w:rPr>
        <w:t xml:space="preserve">who ensure </w:t>
      </w:r>
      <w:r w:rsidR="00783066">
        <w:rPr>
          <w:rFonts w:ascii="Corbel" w:hAnsi="Corbel" w:cs="Corbel"/>
          <w:color w:val="666666"/>
          <w:sz w:val="28"/>
          <w:szCs w:val="28"/>
        </w:rPr>
        <w:t>student success extend beyond t</w:t>
      </w:r>
      <w:r w:rsidR="000412B5">
        <w:rPr>
          <w:rFonts w:ascii="Corbel" w:hAnsi="Corbel" w:cs="Corbel"/>
          <w:color w:val="666666"/>
          <w:sz w:val="28"/>
          <w:szCs w:val="28"/>
        </w:rPr>
        <w:t>he teacher in the classroom</w:t>
      </w:r>
      <w:r w:rsidR="001F1C0F">
        <w:rPr>
          <w:rFonts w:ascii="Corbel" w:hAnsi="Corbel" w:cs="Corbel"/>
          <w:color w:val="666666"/>
          <w:sz w:val="28"/>
          <w:szCs w:val="28"/>
        </w:rPr>
        <w:t xml:space="preserve"> to </w:t>
      </w:r>
      <w:r w:rsidR="000412B5">
        <w:rPr>
          <w:rFonts w:ascii="Corbel" w:hAnsi="Corbel" w:cs="Corbel"/>
          <w:color w:val="666666"/>
          <w:sz w:val="28"/>
          <w:szCs w:val="28"/>
        </w:rPr>
        <w:t>include curricula</w:t>
      </w:r>
      <w:r w:rsidR="001C2011">
        <w:rPr>
          <w:rFonts w:ascii="Corbel" w:hAnsi="Corbel" w:cs="Corbel"/>
          <w:color w:val="666666"/>
          <w:sz w:val="28"/>
          <w:szCs w:val="28"/>
        </w:rPr>
        <w:t>r</w:t>
      </w:r>
      <w:r w:rsidR="000412B5">
        <w:rPr>
          <w:rFonts w:ascii="Corbel" w:hAnsi="Corbel" w:cs="Corbel"/>
          <w:color w:val="666666"/>
          <w:sz w:val="28"/>
          <w:szCs w:val="28"/>
        </w:rPr>
        <w:t xml:space="preserve"> and co-curricula</w:t>
      </w:r>
      <w:r w:rsidR="001C2011">
        <w:rPr>
          <w:rFonts w:ascii="Corbel" w:hAnsi="Corbel" w:cs="Corbel"/>
          <w:color w:val="666666"/>
          <w:sz w:val="28"/>
          <w:szCs w:val="28"/>
        </w:rPr>
        <w:t>r</w:t>
      </w:r>
      <w:r w:rsidR="000412B5">
        <w:rPr>
          <w:rFonts w:ascii="Corbel" w:hAnsi="Corbel" w:cs="Corbel"/>
          <w:color w:val="666666"/>
          <w:sz w:val="28"/>
          <w:szCs w:val="28"/>
        </w:rPr>
        <w:t xml:space="preserve"> aspects</w:t>
      </w:r>
      <w:r w:rsidR="004653AB">
        <w:rPr>
          <w:rFonts w:ascii="Corbel" w:hAnsi="Corbel" w:cs="Corbel"/>
          <w:color w:val="666666"/>
          <w:sz w:val="28"/>
          <w:szCs w:val="28"/>
        </w:rPr>
        <w:t xml:space="preserve"> </w:t>
      </w:r>
      <w:r w:rsidR="001F1C0F">
        <w:rPr>
          <w:rFonts w:ascii="Corbel" w:hAnsi="Corbel" w:cs="Corbel"/>
          <w:color w:val="666666"/>
          <w:sz w:val="28"/>
          <w:szCs w:val="28"/>
        </w:rPr>
        <w:t xml:space="preserve">of </w:t>
      </w:r>
      <w:r w:rsidR="004653AB">
        <w:rPr>
          <w:rFonts w:ascii="Corbel" w:hAnsi="Corbel" w:cs="Corbel"/>
          <w:color w:val="666666"/>
          <w:sz w:val="28"/>
          <w:szCs w:val="28"/>
        </w:rPr>
        <w:t xml:space="preserve">the </w:t>
      </w:r>
      <w:r w:rsidR="000412B5">
        <w:rPr>
          <w:rFonts w:ascii="Corbel" w:hAnsi="Corbel" w:cs="Corbel"/>
          <w:color w:val="666666"/>
          <w:sz w:val="28"/>
          <w:szCs w:val="28"/>
        </w:rPr>
        <w:t>university</w:t>
      </w:r>
      <w:r w:rsidR="001C2011">
        <w:rPr>
          <w:rFonts w:ascii="Corbel" w:hAnsi="Corbel" w:cs="Corbel"/>
          <w:color w:val="666666"/>
          <w:sz w:val="28"/>
          <w:szCs w:val="28"/>
        </w:rPr>
        <w:t xml:space="preserve">. It </w:t>
      </w:r>
      <w:r w:rsidR="000412B5">
        <w:rPr>
          <w:rFonts w:ascii="Corbel" w:hAnsi="Corbel" w:cs="Corbel"/>
          <w:color w:val="666666"/>
          <w:sz w:val="28"/>
          <w:szCs w:val="28"/>
        </w:rPr>
        <w:t>was suggested</w:t>
      </w:r>
      <w:r w:rsidR="001C2011">
        <w:rPr>
          <w:rFonts w:ascii="Corbel" w:hAnsi="Corbel" w:cs="Corbel"/>
          <w:color w:val="666666"/>
          <w:sz w:val="28"/>
          <w:szCs w:val="28"/>
        </w:rPr>
        <w:t xml:space="preserve"> we</w:t>
      </w:r>
      <w:r w:rsidR="000412B5">
        <w:rPr>
          <w:rFonts w:ascii="Corbel" w:hAnsi="Corbel" w:cs="Corbel"/>
          <w:color w:val="666666"/>
          <w:sz w:val="28"/>
          <w:szCs w:val="28"/>
        </w:rPr>
        <w:t xml:space="preserve"> should embrace all aspects of support that ensure access and success. </w:t>
      </w:r>
    </w:p>
    <w:p w:rsidR="00BC4E41" w:rsidRDefault="00BC4E41" w:rsidP="00BC4E41">
      <w:pPr>
        <w:autoSpaceDE w:val="0"/>
        <w:autoSpaceDN w:val="0"/>
        <w:adjustRightInd w:val="0"/>
        <w:spacing w:after="0" w:line="240" w:lineRule="auto"/>
        <w:rPr>
          <w:rFonts w:ascii="Corbel" w:hAnsi="Corbel" w:cs="Corbel"/>
          <w:color w:val="666666"/>
          <w:sz w:val="28"/>
          <w:szCs w:val="28"/>
        </w:rPr>
      </w:pPr>
    </w:p>
    <w:p w:rsidR="009C7007" w:rsidRDefault="00CF07E0" w:rsidP="009C7007">
      <w:pPr>
        <w:autoSpaceDE w:val="0"/>
        <w:autoSpaceDN w:val="0"/>
        <w:adjustRightInd w:val="0"/>
        <w:spacing w:after="0" w:line="240" w:lineRule="auto"/>
        <w:rPr>
          <w:rFonts w:ascii="Corbel" w:hAnsi="Corbel" w:cs="Corbel"/>
          <w:color w:val="666666"/>
          <w:sz w:val="28"/>
          <w:szCs w:val="28"/>
        </w:rPr>
      </w:pPr>
      <w:r>
        <w:rPr>
          <w:noProof/>
          <w:lang w:eastAsia="en-ZA"/>
        </w:rPr>
        <w:drawing>
          <wp:anchor distT="0" distB="0" distL="114300" distR="114300" simplePos="0" relativeHeight="251660288" behindDoc="1" locked="0" layoutInCell="1" allowOverlap="1">
            <wp:simplePos x="0" y="0"/>
            <wp:positionH relativeFrom="column">
              <wp:posOffset>6350</wp:posOffset>
            </wp:positionH>
            <wp:positionV relativeFrom="paragraph">
              <wp:posOffset>1233805</wp:posOffset>
            </wp:positionV>
            <wp:extent cx="2178050" cy="1631950"/>
            <wp:effectExtent l="0" t="0" r="0" b="6350"/>
            <wp:wrapTight wrapText="bothSides">
              <wp:wrapPolygon edited="0">
                <wp:start x="0" y="0"/>
                <wp:lineTo x="0" y="21432"/>
                <wp:lineTo x="21348" y="21432"/>
                <wp:lineTo x="21348" y="0"/>
                <wp:lineTo x="0" y="0"/>
              </wp:wrapPolygon>
            </wp:wrapTight>
            <wp:docPr id="2" name="Picture 2" descr="cid:image002.jpg@01D30247.ADEC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D30247.ADEC899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flipH="1">
                      <a:off x="0" y="0"/>
                      <a:ext cx="2178050"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2B5">
        <w:rPr>
          <w:rFonts w:ascii="Corbel" w:hAnsi="Corbel" w:cs="Corbel"/>
          <w:color w:val="666666"/>
          <w:sz w:val="28"/>
          <w:szCs w:val="28"/>
        </w:rPr>
        <w:t xml:space="preserve">The second day was a business meeting focusing on all aspects of governance and council matters. </w:t>
      </w:r>
      <w:r w:rsidR="00BC4E41">
        <w:rPr>
          <w:rFonts w:ascii="Corbel" w:hAnsi="Corbel" w:cs="Corbel"/>
          <w:color w:val="666666"/>
          <w:sz w:val="28"/>
          <w:szCs w:val="28"/>
        </w:rPr>
        <w:t xml:space="preserve">Council members were still in high praise of the joint HELTASA-ICED Conference in Cape Town in 2016 and commended our conference organising team (Chris Winberg and team) for an outstanding conference. They made special mention that the contextual challenges we faced provided very real lenses for them to understand educational development and its challenges in a more nuanced way. In fact, one council member from Sweden commented that it was the best ICED conference she had attended based on the richness of contextual issues that permeated the South African presentations and papers. Another council member from Switzerland commented that </w:t>
      </w:r>
      <w:r w:rsidR="00BC4E41">
        <w:rPr>
          <w:rFonts w:ascii="Corbel" w:hAnsi="Corbel" w:cs="Corbel"/>
          <w:color w:val="666666"/>
          <w:sz w:val="28"/>
          <w:szCs w:val="28"/>
        </w:rPr>
        <w:lastRenderedPageBreak/>
        <w:t xml:space="preserve">the affective aspects such as the poetry reading by Diane Ferris touched her and her colleagues in deep and profound ways. </w:t>
      </w:r>
      <w:r w:rsidR="000412B5">
        <w:rPr>
          <w:rFonts w:ascii="Corbel" w:hAnsi="Corbel" w:cs="Corbel"/>
          <w:color w:val="666666"/>
          <w:sz w:val="28"/>
          <w:szCs w:val="28"/>
        </w:rPr>
        <w:t xml:space="preserve">The next ICED council meeting will take place in Atlanta, at the ICED 2018 Conference. I was quick to promote our own HELTASA conference hosted by DUT this year and members said they would share </w:t>
      </w:r>
      <w:r w:rsidR="004653AB">
        <w:rPr>
          <w:rFonts w:ascii="Corbel" w:hAnsi="Corbel" w:cs="Corbel"/>
          <w:color w:val="666666"/>
          <w:sz w:val="28"/>
          <w:szCs w:val="28"/>
        </w:rPr>
        <w:t xml:space="preserve">the link </w:t>
      </w:r>
      <w:r w:rsidR="000412B5">
        <w:rPr>
          <w:rFonts w:ascii="Corbel" w:hAnsi="Corbel" w:cs="Corbel"/>
          <w:color w:val="666666"/>
          <w:sz w:val="28"/>
          <w:szCs w:val="28"/>
        </w:rPr>
        <w:t>with their networks.</w:t>
      </w:r>
    </w:p>
    <w:p w:rsidR="004653AB" w:rsidRDefault="004653AB" w:rsidP="009C7007">
      <w:pPr>
        <w:autoSpaceDE w:val="0"/>
        <w:autoSpaceDN w:val="0"/>
        <w:adjustRightInd w:val="0"/>
        <w:spacing w:after="0" w:line="240" w:lineRule="auto"/>
        <w:rPr>
          <w:rFonts w:ascii="Corbel" w:hAnsi="Corbel" w:cs="Corbel"/>
          <w:color w:val="666666"/>
          <w:sz w:val="28"/>
          <w:szCs w:val="28"/>
        </w:rPr>
      </w:pPr>
    </w:p>
    <w:p w:rsidR="004653AB" w:rsidRDefault="000412B5" w:rsidP="009C7007">
      <w:pPr>
        <w:autoSpaceDE w:val="0"/>
        <w:autoSpaceDN w:val="0"/>
        <w:adjustRightInd w:val="0"/>
        <w:spacing w:after="0" w:line="240" w:lineRule="auto"/>
        <w:rPr>
          <w:rFonts w:ascii="Corbel" w:hAnsi="Corbel" w:cs="Corbel"/>
          <w:color w:val="666666"/>
          <w:sz w:val="28"/>
          <w:szCs w:val="28"/>
        </w:rPr>
      </w:pPr>
      <w:r>
        <w:rPr>
          <w:rFonts w:ascii="Corbel" w:hAnsi="Corbel" w:cs="Corbel"/>
          <w:color w:val="666666"/>
          <w:sz w:val="28"/>
          <w:szCs w:val="28"/>
        </w:rPr>
        <w:t xml:space="preserve">The next 2 days were dedicated to the CHED conference. </w:t>
      </w:r>
      <w:r w:rsidR="00CF07E0">
        <w:rPr>
          <w:rFonts w:ascii="Corbel" w:hAnsi="Corbel" w:cs="Corbel"/>
          <w:color w:val="666666"/>
          <w:sz w:val="28"/>
          <w:szCs w:val="28"/>
        </w:rPr>
        <w:t>Like</w:t>
      </w:r>
      <w:r w:rsidR="009C7007">
        <w:rPr>
          <w:rFonts w:ascii="Corbel" w:hAnsi="Corbel" w:cs="Corbel"/>
          <w:color w:val="666666"/>
          <w:sz w:val="28"/>
          <w:szCs w:val="28"/>
        </w:rPr>
        <w:t xml:space="preserve"> HELTASA, </w:t>
      </w:r>
      <w:r w:rsidR="009C7007" w:rsidRPr="00B55377">
        <w:rPr>
          <w:rFonts w:ascii="Corbel" w:hAnsi="Corbel" w:cs="Corbel"/>
          <w:color w:val="666666"/>
          <w:sz w:val="28"/>
          <w:szCs w:val="28"/>
        </w:rPr>
        <w:t xml:space="preserve">CHED </w:t>
      </w:r>
      <w:r w:rsidR="009C7007">
        <w:rPr>
          <w:rFonts w:ascii="Corbel" w:hAnsi="Corbel" w:cs="Corbel"/>
          <w:color w:val="666666"/>
          <w:sz w:val="28"/>
          <w:szCs w:val="28"/>
        </w:rPr>
        <w:t xml:space="preserve">is a professional network of university teachers across the country. </w:t>
      </w:r>
      <w:r w:rsidR="009C7007" w:rsidRPr="00B55377">
        <w:rPr>
          <w:rFonts w:ascii="Corbel" w:hAnsi="Corbel" w:cs="Corbel"/>
          <w:color w:val="666666"/>
          <w:sz w:val="28"/>
          <w:szCs w:val="28"/>
        </w:rPr>
        <w:t>Its aim is to</w:t>
      </w:r>
      <w:r w:rsidR="009C7007">
        <w:rPr>
          <w:rFonts w:ascii="Corbel" w:hAnsi="Corbel" w:cs="Corbel"/>
          <w:color w:val="666666"/>
          <w:sz w:val="28"/>
          <w:szCs w:val="28"/>
        </w:rPr>
        <w:t xml:space="preserve"> </w:t>
      </w:r>
      <w:r w:rsidR="009C7007" w:rsidRPr="00B55377">
        <w:rPr>
          <w:rFonts w:ascii="Corbel" w:hAnsi="Corbel" w:cs="Corbel"/>
          <w:color w:val="666666"/>
          <w:sz w:val="28"/>
          <w:szCs w:val="28"/>
        </w:rPr>
        <w:t>promote education development in all universities by enhancing communication, sharing,</w:t>
      </w:r>
      <w:r w:rsidR="009C7007">
        <w:rPr>
          <w:rFonts w:ascii="Corbel" w:hAnsi="Corbel" w:cs="Corbel"/>
          <w:color w:val="666666"/>
          <w:sz w:val="28"/>
          <w:szCs w:val="28"/>
        </w:rPr>
        <w:t xml:space="preserve"> </w:t>
      </w:r>
      <w:r w:rsidR="009C7007" w:rsidRPr="00B55377">
        <w:rPr>
          <w:rFonts w:ascii="Corbel" w:hAnsi="Corbel" w:cs="Corbel"/>
          <w:color w:val="666666"/>
          <w:sz w:val="28"/>
          <w:szCs w:val="28"/>
        </w:rPr>
        <w:t>coordination and cooperation among faculty development institutions and personnel, and</w:t>
      </w:r>
      <w:r>
        <w:rPr>
          <w:rFonts w:ascii="Corbel" w:hAnsi="Corbel" w:cs="Corbel"/>
          <w:color w:val="666666"/>
          <w:sz w:val="28"/>
          <w:szCs w:val="28"/>
        </w:rPr>
        <w:t xml:space="preserve"> </w:t>
      </w:r>
      <w:r w:rsidR="009C7007" w:rsidRPr="00B55377">
        <w:rPr>
          <w:rFonts w:ascii="Corbel" w:hAnsi="Corbel" w:cs="Corbel"/>
          <w:color w:val="666666"/>
          <w:sz w:val="28"/>
          <w:szCs w:val="28"/>
        </w:rPr>
        <w:t xml:space="preserve">teachers. </w:t>
      </w:r>
      <w:r w:rsidR="004653AB">
        <w:rPr>
          <w:rFonts w:ascii="Corbel" w:hAnsi="Corbel" w:cs="Corbel"/>
          <w:color w:val="666666"/>
          <w:sz w:val="28"/>
          <w:szCs w:val="28"/>
        </w:rPr>
        <w:t xml:space="preserve"> </w:t>
      </w:r>
    </w:p>
    <w:p w:rsidR="004653AB" w:rsidRDefault="004653AB" w:rsidP="009C7007">
      <w:pPr>
        <w:autoSpaceDE w:val="0"/>
        <w:autoSpaceDN w:val="0"/>
        <w:adjustRightInd w:val="0"/>
        <w:spacing w:after="0" w:line="240" w:lineRule="auto"/>
        <w:rPr>
          <w:rFonts w:ascii="Corbel" w:hAnsi="Corbel" w:cs="Corbel"/>
          <w:color w:val="666666"/>
          <w:sz w:val="28"/>
          <w:szCs w:val="28"/>
        </w:rPr>
      </w:pPr>
    </w:p>
    <w:p w:rsidR="004653AB" w:rsidRDefault="001F1C0F" w:rsidP="009C7007">
      <w:pPr>
        <w:autoSpaceDE w:val="0"/>
        <w:autoSpaceDN w:val="0"/>
        <w:adjustRightInd w:val="0"/>
        <w:spacing w:after="0" w:line="240" w:lineRule="auto"/>
        <w:rPr>
          <w:rFonts w:ascii="Corbel" w:hAnsi="Corbel" w:cs="Corbel"/>
          <w:color w:val="666666"/>
          <w:sz w:val="28"/>
          <w:szCs w:val="28"/>
        </w:rPr>
      </w:pPr>
      <w:r>
        <w:rPr>
          <w:noProof/>
          <w:lang w:eastAsia="en-ZA"/>
        </w:rPr>
        <w:drawing>
          <wp:anchor distT="0" distB="0" distL="114300" distR="114300" simplePos="0" relativeHeight="251662336" behindDoc="1" locked="0" layoutInCell="1" allowOverlap="1">
            <wp:simplePos x="0" y="0"/>
            <wp:positionH relativeFrom="column">
              <wp:posOffset>2146300</wp:posOffset>
            </wp:positionH>
            <wp:positionV relativeFrom="paragraph">
              <wp:posOffset>34925</wp:posOffset>
            </wp:positionV>
            <wp:extent cx="1400175" cy="1092200"/>
            <wp:effectExtent l="0" t="0" r="9525" b="0"/>
            <wp:wrapTight wrapText="bothSides">
              <wp:wrapPolygon edited="0">
                <wp:start x="0" y="0"/>
                <wp:lineTo x="0" y="21098"/>
                <wp:lineTo x="21453" y="21098"/>
                <wp:lineTo x="21453" y="0"/>
                <wp:lineTo x="0" y="0"/>
              </wp:wrapPolygon>
            </wp:wrapTight>
            <wp:docPr id="5" name="Picture 5" descr="C:\Users\Kasturi Behari-Leak\AppData\Local\Microsoft\Windows\INetCache\Content.Word\20170709_093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sturi Behari-Leak\AppData\Local\Microsoft\Windows\INetCache\Content.Word\20170709_0938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300" distR="114300" simplePos="0" relativeHeight="251658240" behindDoc="1" locked="0" layoutInCell="1" allowOverlap="1">
            <wp:simplePos x="0" y="0"/>
            <wp:positionH relativeFrom="column">
              <wp:posOffset>552450</wp:posOffset>
            </wp:positionH>
            <wp:positionV relativeFrom="paragraph">
              <wp:posOffset>47625</wp:posOffset>
            </wp:positionV>
            <wp:extent cx="1388110" cy="1040130"/>
            <wp:effectExtent l="0" t="0" r="2540" b="7620"/>
            <wp:wrapTight wrapText="bothSides">
              <wp:wrapPolygon edited="0">
                <wp:start x="0" y="0"/>
                <wp:lineTo x="0" y="21363"/>
                <wp:lineTo x="21343" y="21363"/>
                <wp:lineTo x="21343" y="0"/>
                <wp:lineTo x="0" y="0"/>
              </wp:wrapPolygon>
            </wp:wrapTight>
            <wp:docPr id="3" name="Picture 3" descr="cid:image001.jpg@01D30247.6EC27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0247.6EC27E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8811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300" distR="114300" simplePos="0" relativeHeight="251659264" behindDoc="1" locked="0" layoutInCell="1" allowOverlap="1">
            <wp:simplePos x="0" y="0"/>
            <wp:positionH relativeFrom="column">
              <wp:posOffset>3716655</wp:posOffset>
            </wp:positionH>
            <wp:positionV relativeFrom="paragraph">
              <wp:posOffset>46355</wp:posOffset>
            </wp:positionV>
            <wp:extent cx="1438910" cy="1079500"/>
            <wp:effectExtent l="0" t="0" r="8890" b="6350"/>
            <wp:wrapTight wrapText="bothSides">
              <wp:wrapPolygon edited="0">
                <wp:start x="0" y="0"/>
                <wp:lineTo x="0" y="21346"/>
                <wp:lineTo x="21447" y="21346"/>
                <wp:lineTo x="21447" y="0"/>
                <wp:lineTo x="0" y="0"/>
              </wp:wrapPolygon>
            </wp:wrapTight>
            <wp:docPr id="1" name="Picture 1" descr="cid:image003.jpg@01D30247.ADEC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jpg@01D30247.ADEC899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3891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3AB" w:rsidRDefault="004653AB" w:rsidP="009C7007">
      <w:pPr>
        <w:autoSpaceDE w:val="0"/>
        <w:autoSpaceDN w:val="0"/>
        <w:adjustRightInd w:val="0"/>
        <w:spacing w:after="0" w:line="240" w:lineRule="auto"/>
        <w:rPr>
          <w:rFonts w:ascii="Corbel" w:hAnsi="Corbel" w:cs="Corbel"/>
          <w:color w:val="666666"/>
          <w:sz w:val="28"/>
          <w:szCs w:val="28"/>
        </w:rPr>
      </w:pPr>
    </w:p>
    <w:p w:rsidR="004653AB" w:rsidRDefault="004653AB" w:rsidP="009C7007">
      <w:pPr>
        <w:autoSpaceDE w:val="0"/>
        <w:autoSpaceDN w:val="0"/>
        <w:adjustRightInd w:val="0"/>
        <w:spacing w:after="0" w:line="240" w:lineRule="auto"/>
        <w:rPr>
          <w:rFonts w:ascii="Corbel" w:hAnsi="Corbel" w:cs="Corbel"/>
          <w:color w:val="666666"/>
          <w:sz w:val="28"/>
          <w:szCs w:val="28"/>
        </w:rPr>
      </w:pPr>
    </w:p>
    <w:p w:rsidR="004653AB" w:rsidRDefault="004653AB" w:rsidP="009C7007">
      <w:pPr>
        <w:autoSpaceDE w:val="0"/>
        <w:autoSpaceDN w:val="0"/>
        <w:adjustRightInd w:val="0"/>
        <w:spacing w:after="0" w:line="240" w:lineRule="auto"/>
        <w:rPr>
          <w:rFonts w:ascii="Corbel" w:hAnsi="Corbel" w:cs="Corbel"/>
          <w:color w:val="666666"/>
          <w:sz w:val="28"/>
          <w:szCs w:val="28"/>
        </w:rPr>
      </w:pPr>
    </w:p>
    <w:p w:rsidR="00CF07E0" w:rsidRDefault="00CF07E0" w:rsidP="009C7007">
      <w:pPr>
        <w:autoSpaceDE w:val="0"/>
        <w:autoSpaceDN w:val="0"/>
        <w:adjustRightInd w:val="0"/>
        <w:spacing w:after="0" w:line="240" w:lineRule="auto"/>
        <w:rPr>
          <w:rFonts w:ascii="Corbel" w:hAnsi="Corbel" w:cs="Corbel"/>
          <w:color w:val="666666"/>
          <w:sz w:val="28"/>
          <w:szCs w:val="28"/>
        </w:rPr>
      </w:pPr>
    </w:p>
    <w:p w:rsidR="00CF07E0" w:rsidRDefault="00CF07E0" w:rsidP="009C7007">
      <w:pPr>
        <w:autoSpaceDE w:val="0"/>
        <w:autoSpaceDN w:val="0"/>
        <w:adjustRightInd w:val="0"/>
        <w:spacing w:after="0" w:line="240" w:lineRule="auto"/>
        <w:rPr>
          <w:rFonts w:ascii="Corbel" w:hAnsi="Corbel" w:cs="Corbel"/>
          <w:color w:val="666666"/>
          <w:sz w:val="28"/>
          <w:szCs w:val="28"/>
        </w:rPr>
      </w:pPr>
    </w:p>
    <w:p w:rsidR="00CF07E0" w:rsidRDefault="00CF07E0" w:rsidP="009C7007">
      <w:pPr>
        <w:autoSpaceDE w:val="0"/>
        <w:autoSpaceDN w:val="0"/>
        <w:adjustRightInd w:val="0"/>
        <w:spacing w:after="0" w:line="240" w:lineRule="auto"/>
        <w:rPr>
          <w:rFonts w:ascii="Corbel" w:hAnsi="Corbel" w:cs="Corbel"/>
          <w:color w:val="666666"/>
          <w:sz w:val="28"/>
          <w:szCs w:val="28"/>
        </w:rPr>
      </w:pPr>
    </w:p>
    <w:p w:rsidR="000412B5" w:rsidRDefault="009C7007" w:rsidP="009C7007">
      <w:pPr>
        <w:autoSpaceDE w:val="0"/>
        <w:autoSpaceDN w:val="0"/>
        <w:adjustRightInd w:val="0"/>
        <w:spacing w:after="0" w:line="240" w:lineRule="auto"/>
        <w:rPr>
          <w:rFonts w:ascii="Corbel" w:hAnsi="Corbel" w:cs="Corbel"/>
          <w:color w:val="666666"/>
          <w:sz w:val="28"/>
          <w:szCs w:val="28"/>
        </w:rPr>
      </w:pPr>
      <w:r>
        <w:rPr>
          <w:rFonts w:ascii="Corbel" w:hAnsi="Corbel" w:cs="Corbel"/>
          <w:color w:val="666666"/>
          <w:sz w:val="28"/>
          <w:szCs w:val="28"/>
        </w:rPr>
        <w:t>The conference</w:t>
      </w:r>
      <w:r w:rsidR="00B55377">
        <w:rPr>
          <w:rFonts w:ascii="Corbel" w:hAnsi="Corbel" w:cs="Corbel"/>
          <w:color w:val="666666"/>
          <w:sz w:val="28"/>
          <w:szCs w:val="28"/>
        </w:rPr>
        <w:t>, entitled Facilitating Deep Learning through Educational Innovation &amp; Collaboration</w:t>
      </w:r>
      <w:r>
        <w:rPr>
          <w:rFonts w:ascii="Corbel" w:hAnsi="Corbel" w:cs="Corbel"/>
          <w:color w:val="666666"/>
          <w:sz w:val="28"/>
          <w:szCs w:val="28"/>
        </w:rPr>
        <w:t xml:space="preserve"> hosted 800 delegates from across China. To give you an idea of the scale of the conference there were </w:t>
      </w:r>
      <w:r w:rsidRPr="009C7007">
        <w:rPr>
          <w:rFonts w:ascii="Corbel" w:hAnsi="Corbel" w:cs="Corbel"/>
          <w:color w:val="666666"/>
          <w:sz w:val="28"/>
          <w:szCs w:val="28"/>
        </w:rPr>
        <w:t>6 keynote speeches</w:t>
      </w:r>
      <w:r>
        <w:rPr>
          <w:rFonts w:ascii="Corbel" w:hAnsi="Corbel" w:cs="Corbel"/>
          <w:color w:val="666666"/>
          <w:sz w:val="28"/>
          <w:szCs w:val="28"/>
        </w:rPr>
        <w:t xml:space="preserve">, </w:t>
      </w:r>
      <w:r w:rsidRPr="009C7007">
        <w:rPr>
          <w:rFonts w:ascii="Corbel" w:hAnsi="Corbel" w:cs="Corbel"/>
          <w:color w:val="666666"/>
          <w:sz w:val="28"/>
          <w:szCs w:val="28"/>
        </w:rPr>
        <w:t>8 Pre-Conference Research Workshop</w:t>
      </w:r>
      <w:r>
        <w:rPr>
          <w:rFonts w:ascii="Corbel" w:hAnsi="Corbel" w:cs="Corbel"/>
          <w:color w:val="666666"/>
          <w:sz w:val="28"/>
          <w:szCs w:val="28"/>
        </w:rPr>
        <w:t xml:space="preserve">s, </w:t>
      </w:r>
      <w:r w:rsidRPr="009C7007">
        <w:rPr>
          <w:rFonts w:ascii="Corbel" w:hAnsi="Corbel" w:cs="Corbel"/>
          <w:color w:val="666666"/>
          <w:sz w:val="28"/>
          <w:szCs w:val="28"/>
        </w:rPr>
        <w:t xml:space="preserve">72 </w:t>
      </w:r>
      <w:r w:rsidR="001F1C0F">
        <w:rPr>
          <w:rFonts w:ascii="Corbel" w:hAnsi="Corbel" w:cs="Corbel"/>
          <w:color w:val="666666"/>
          <w:sz w:val="28"/>
          <w:szCs w:val="28"/>
        </w:rPr>
        <w:t>papers in p</w:t>
      </w:r>
      <w:r w:rsidRPr="009C7007">
        <w:rPr>
          <w:rFonts w:ascii="Corbel" w:hAnsi="Corbel" w:cs="Corbel"/>
          <w:color w:val="666666"/>
          <w:sz w:val="28"/>
          <w:szCs w:val="28"/>
        </w:rPr>
        <w:t>arallel sessions such as roundtable meetings, education development 1+1,</w:t>
      </w:r>
      <w:r w:rsidR="000412B5">
        <w:rPr>
          <w:rFonts w:ascii="Corbel" w:hAnsi="Corbel" w:cs="Corbel"/>
          <w:color w:val="666666"/>
          <w:sz w:val="28"/>
          <w:szCs w:val="28"/>
        </w:rPr>
        <w:t xml:space="preserve"> </w:t>
      </w:r>
      <w:r w:rsidRPr="009C7007">
        <w:rPr>
          <w:rFonts w:ascii="Corbel" w:hAnsi="Corbel" w:cs="Corbel"/>
          <w:color w:val="666666"/>
          <w:sz w:val="28"/>
          <w:szCs w:val="28"/>
        </w:rPr>
        <w:t>teaching research reports, and 39 poster proposals.</w:t>
      </w:r>
      <w:r>
        <w:rPr>
          <w:rFonts w:ascii="Corbel" w:hAnsi="Corbel" w:cs="Corbel"/>
          <w:color w:val="666666"/>
          <w:sz w:val="28"/>
          <w:szCs w:val="28"/>
        </w:rPr>
        <w:t xml:space="preserve"> </w:t>
      </w:r>
      <w:r w:rsidR="000412B5">
        <w:rPr>
          <w:rFonts w:ascii="Corbel" w:hAnsi="Corbel" w:cs="Corbel"/>
          <w:color w:val="666666"/>
          <w:sz w:val="28"/>
          <w:szCs w:val="28"/>
        </w:rPr>
        <w:t xml:space="preserve">When the resources become available, we will share </w:t>
      </w:r>
      <w:r w:rsidR="001C2011">
        <w:rPr>
          <w:rFonts w:ascii="Corbel" w:hAnsi="Corbel" w:cs="Corbel"/>
          <w:color w:val="666666"/>
          <w:sz w:val="28"/>
          <w:szCs w:val="28"/>
        </w:rPr>
        <w:t xml:space="preserve">these </w:t>
      </w:r>
      <w:r w:rsidR="000412B5">
        <w:rPr>
          <w:rFonts w:ascii="Corbel" w:hAnsi="Corbel" w:cs="Corbel"/>
          <w:color w:val="666666"/>
          <w:sz w:val="28"/>
          <w:szCs w:val="28"/>
        </w:rPr>
        <w:t>on the HELTASA website.</w:t>
      </w:r>
    </w:p>
    <w:p w:rsidR="00B55377" w:rsidRDefault="00B55377" w:rsidP="00B55377">
      <w:pPr>
        <w:autoSpaceDE w:val="0"/>
        <w:autoSpaceDN w:val="0"/>
        <w:adjustRightInd w:val="0"/>
        <w:spacing w:after="0" w:line="240" w:lineRule="auto"/>
        <w:rPr>
          <w:rFonts w:ascii="Corbel" w:hAnsi="Corbel" w:cs="Corbel"/>
          <w:color w:val="666666"/>
          <w:sz w:val="28"/>
          <w:szCs w:val="28"/>
        </w:rPr>
      </w:pPr>
    </w:p>
    <w:p w:rsidR="004653AB" w:rsidRDefault="004653AB" w:rsidP="00B55377">
      <w:pPr>
        <w:autoSpaceDE w:val="0"/>
        <w:autoSpaceDN w:val="0"/>
        <w:adjustRightInd w:val="0"/>
        <w:spacing w:after="0" w:line="240" w:lineRule="auto"/>
        <w:rPr>
          <w:rFonts w:ascii="Corbel" w:hAnsi="Corbel" w:cs="Corbel"/>
          <w:color w:val="666666"/>
          <w:sz w:val="28"/>
          <w:szCs w:val="28"/>
        </w:rPr>
      </w:pPr>
    </w:p>
    <w:sectPr w:rsidR="00465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77"/>
    <w:rsid w:val="000412B5"/>
    <w:rsid w:val="00195926"/>
    <w:rsid w:val="001C2011"/>
    <w:rsid w:val="001F1C0F"/>
    <w:rsid w:val="004653AB"/>
    <w:rsid w:val="005B1DBC"/>
    <w:rsid w:val="00783066"/>
    <w:rsid w:val="008F4C8E"/>
    <w:rsid w:val="009C7007"/>
    <w:rsid w:val="00B55377"/>
    <w:rsid w:val="00BC4E41"/>
    <w:rsid w:val="00C360EE"/>
    <w:rsid w:val="00CF07E0"/>
    <w:rsid w:val="00FE6A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764DF-9AFA-4FA4-88A0-313ED3C6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30247.ADEC8990" TargetMode="External"/><Relationship Id="rId11" Type="http://schemas.openxmlformats.org/officeDocument/2006/relationships/image" Target="cid:image003.jpg@01D30247.ADEC8990" TargetMode="Externa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cid:image001.jpg@01D30247.6EC27E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Kasturi Behari-Leak</dc:creator>
  <cp:keywords/>
  <dc:description/>
  <cp:lastModifiedBy>Vicki Heard</cp:lastModifiedBy>
  <cp:revision>2</cp:revision>
  <dcterms:created xsi:type="dcterms:W3CDTF">2017-07-25T15:02:00Z</dcterms:created>
  <dcterms:modified xsi:type="dcterms:W3CDTF">2017-07-25T15:02:00Z</dcterms:modified>
</cp:coreProperties>
</file>